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04495CF6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</w:t>
      </w:r>
      <w:r w:rsidR="00410442">
        <w:rPr>
          <w:b/>
          <w:sz w:val="23"/>
        </w:rPr>
        <w:t>–</w:t>
      </w:r>
      <w:r w:rsidR="00AD709C">
        <w:rPr>
          <w:b/>
          <w:sz w:val="23"/>
        </w:rPr>
        <w:t xml:space="preserve"> </w:t>
      </w:r>
      <w:r w:rsidR="00AD709C" w:rsidRPr="005B1D67">
        <w:rPr>
          <w:b/>
          <w:sz w:val="23"/>
        </w:rPr>
        <w:t>POUČAVANJE</w:t>
      </w:r>
      <w:r w:rsidR="00410442" w:rsidRPr="005B1D67">
        <w:rPr>
          <w:b/>
          <w:sz w:val="23"/>
        </w:rPr>
        <w:t xml:space="preserve"> i STRUČNO OSPOSOBLJAVANJE</w:t>
      </w:r>
      <w:r w:rsidR="00410442">
        <w:rPr>
          <w:b/>
          <w:sz w:val="23"/>
        </w:rPr>
        <w:t xml:space="preserve"> </w:t>
      </w:r>
    </w:p>
    <w:p w14:paraId="6778608C" w14:textId="11A2BF97" w:rsidR="00984DD3" w:rsidRPr="003B4883" w:rsidRDefault="00272007" w:rsidP="003B4883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bookmarkStart w:id="0" w:name="_Hlk117856658"/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202</w:t>
      </w:r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3</w:t>
      </w:r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-1-HR01-KA131-HED-0000</w:t>
      </w:r>
      <w:bookmarkEnd w:id="0"/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126399</w:t>
      </w:r>
      <w:r w:rsidR="00E36DFF">
        <w:rPr>
          <w:sz w:val="24"/>
          <w:highlight w:val="lightGray"/>
        </w:rPr>
        <w:t xml:space="preserve"> </w:t>
      </w: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2D4782">
      <w:pPr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2D4782">
      <w:pPr>
        <w:pStyle w:val="Default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0632EC" w14:textId="3A686AD0" w:rsidR="00AA657D" w:rsidRDefault="000D4277" w:rsidP="002D4782">
      <w:pPr>
        <w:rPr>
          <w:sz w:val="24"/>
          <w:szCs w:val="24"/>
          <w:highlight w:val="yellow"/>
        </w:rPr>
      </w:pPr>
      <w:r w:rsidRPr="000D4277">
        <w:rPr>
          <w:sz w:val="24"/>
        </w:rPr>
        <w:t>Sveučilište Jurja Dobrile u Puli, HR PULA01</w:t>
      </w:r>
    </w:p>
    <w:p w14:paraId="38534793" w14:textId="0B672810" w:rsidR="00AA657D" w:rsidRDefault="2156E4C0" w:rsidP="002D4782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0D4277" w:rsidRPr="000D4277">
        <w:rPr>
          <w:sz w:val="24"/>
        </w:rPr>
        <w:t>Zagrebačka 30, 52100 Pula</w:t>
      </w:r>
    </w:p>
    <w:p w14:paraId="6DED9563" w14:textId="08984D4D" w:rsidR="00093B4C" w:rsidRDefault="00093B4C" w:rsidP="002D4782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0D4277">
        <w:rPr>
          <w:sz w:val="24"/>
        </w:rPr>
        <w:t>www.unipu.hr</w:t>
      </w:r>
    </w:p>
    <w:p w14:paraId="73F866F9" w14:textId="0E32B4ED" w:rsidR="00F9359A" w:rsidRDefault="2156E4C0" w:rsidP="002D4782">
      <w:pPr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0D4277">
        <w:rPr>
          <w:sz w:val="24"/>
        </w:rPr>
        <w:t>prof.dr.sc. Marinko Škare, rektor</w:t>
      </w:r>
    </w:p>
    <w:p w14:paraId="1B935AD7" w14:textId="77777777" w:rsidR="00F9359A" w:rsidRDefault="00F9359A" w:rsidP="002D4782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2D4782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198A6D87" w:rsidR="00F9359A" w:rsidRDefault="00F9359A" w:rsidP="002D478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6E98A2DD" w14:textId="77777777" w:rsidR="002D4782" w:rsidRDefault="002D4782" w:rsidP="002D4782">
      <w:pPr>
        <w:jc w:val="both"/>
        <w:rPr>
          <w:b/>
          <w:sz w:val="24"/>
          <w:szCs w:val="24"/>
        </w:rPr>
      </w:pPr>
    </w:p>
    <w:p w14:paraId="2E07EF9F" w14:textId="77777777" w:rsidR="002D4782" w:rsidRPr="00EF52CF" w:rsidRDefault="002D4782" w:rsidP="002D4782">
      <w:pPr>
        <w:ind w:left="2552" w:hanging="2552"/>
        <w:rPr>
          <w:snapToGrid/>
          <w:sz w:val="24"/>
          <w:szCs w:val="24"/>
          <w:highlight w:val="yellow"/>
          <w:u w:val="single"/>
        </w:rPr>
      </w:pPr>
      <w:r w:rsidRPr="00EF52CF">
        <w:rPr>
          <w:sz w:val="24"/>
          <w:szCs w:val="24"/>
          <w:highlight w:val="yellow"/>
          <w:u w:val="single"/>
        </w:rPr>
        <w:t>Gosp.</w:t>
      </w:r>
      <w:r>
        <w:rPr>
          <w:sz w:val="24"/>
          <w:szCs w:val="24"/>
          <w:highlight w:val="yellow"/>
          <w:u w:val="single"/>
        </w:rPr>
        <w:t>/gđa.</w:t>
      </w:r>
      <w:r w:rsidRPr="00EF52CF">
        <w:rPr>
          <w:sz w:val="24"/>
          <w:szCs w:val="24"/>
          <w:highlight w:val="yellow"/>
          <w:u w:val="single"/>
        </w:rPr>
        <w:t xml:space="preserve">: </w:t>
      </w:r>
    </w:p>
    <w:p w14:paraId="0180724B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Funkcija u ustanovi: </w:t>
      </w:r>
    </w:p>
    <w:p w14:paraId="37AD5E52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Odsjek/jedinica: </w:t>
      </w:r>
    </w:p>
    <w:p w14:paraId="110836AD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Datum rođenja: </w:t>
      </w:r>
    </w:p>
    <w:p w14:paraId="03264359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Adresa: </w:t>
      </w:r>
    </w:p>
    <w:p w14:paraId="6DF25F28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Državljanstvo: </w:t>
      </w:r>
    </w:p>
    <w:p w14:paraId="063979B9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OIB: </w:t>
      </w:r>
    </w:p>
    <w:p w14:paraId="65FF5FE2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Telefon: </w:t>
      </w:r>
    </w:p>
    <w:p w14:paraId="110E4B5A" w14:textId="77777777" w:rsidR="002D4782" w:rsidRPr="00EF52CF" w:rsidRDefault="002D4782" w:rsidP="002D4782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>E-</w:t>
      </w:r>
      <w:r w:rsidRPr="00EF52CF"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6C6D84E6" w14:textId="77777777" w:rsidR="002D4782" w:rsidRPr="00EF52CF" w:rsidRDefault="002D4782" w:rsidP="002D4782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color w:val="000000" w:themeColor="text1"/>
          <w:sz w:val="24"/>
          <w:szCs w:val="24"/>
          <w:highlight w:val="yellow"/>
        </w:rPr>
        <w:t>Spol:</w:t>
      </w:r>
    </w:p>
    <w:p w14:paraId="40905727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Akademska godina: </w:t>
      </w:r>
    </w:p>
    <w:p w14:paraId="7C6C46B6" w14:textId="77777777" w:rsidR="002D4782" w:rsidRDefault="002D4782" w:rsidP="002D4782">
      <w:pPr>
        <w:spacing w:after="120"/>
        <w:jc w:val="both"/>
        <w:rPr>
          <w:sz w:val="24"/>
        </w:rPr>
      </w:pPr>
      <w:r w:rsidRPr="00EF52CF">
        <w:rPr>
          <w:sz w:val="24"/>
          <w:szCs w:val="24"/>
          <w:highlight w:val="yellow"/>
        </w:rPr>
        <w:t>Ustanova i zemlja mobilnosti:</w:t>
      </w:r>
      <w:r w:rsidRPr="00BD1F5F">
        <w:rPr>
          <w:sz w:val="24"/>
          <w:szCs w:val="24"/>
        </w:rPr>
        <w:t xml:space="preserve">  </w:t>
      </w:r>
    </w:p>
    <w:p w14:paraId="4B1ABEC7" w14:textId="77777777" w:rsidR="002D4782" w:rsidRDefault="002D4782" w:rsidP="00463271">
      <w:pPr>
        <w:spacing w:after="120"/>
        <w:jc w:val="both"/>
        <w:rPr>
          <w:sz w:val="24"/>
        </w:rPr>
      </w:pPr>
    </w:p>
    <w:p w14:paraId="33EA4178" w14:textId="60E1A243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48C1241E" w14:textId="12EE8E89" w:rsidR="002D4782" w:rsidRPr="009947EA" w:rsidRDefault="00F9359A" w:rsidP="009947EA">
      <w:pPr>
        <w:spacing w:after="120"/>
        <w:ind w:left="720"/>
        <w:rPr>
          <w:sz w:val="24"/>
        </w:rPr>
      </w:pPr>
      <w:r>
        <w:rPr>
          <w:sz w:val="24"/>
        </w:rPr>
        <w:t>Priloga I</w:t>
      </w:r>
      <w:r w:rsidRPr="00753C79">
        <w:rPr>
          <w:sz w:val="24"/>
        </w:rPr>
        <w:t>.: Ugovor o Erasmus+ mobilnosti osoblja u svrhu poučavanja</w:t>
      </w:r>
      <w:r w:rsidR="00D13022">
        <w:rPr>
          <w:sz w:val="24"/>
        </w:rPr>
        <w:t xml:space="preserve"> i </w:t>
      </w:r>
      <w:r w:rsidR="00D13022" w:rsidRPr="007C3ED0">
        <w:rPr>
          <w:sz w:val="24"/>
        </w:rPr>
        <w:t>stručno</w:t>
      </w:r>
      <w:r w:rsidR="00D13022">
        <w:rPr>
          <w:sz w:val="24"/>
        </w:rPr>
        <w:t xml:space="preserve">g </w:t>
      </w:r>
      <w:r w:rsidR="00D13022" w:rsidRPr="007C3ED0">
        <w:rPr>
          <w:sz w:val="24"/>
        </w:rPr>
        <w:t>osposobljavanj</w:t>
      </w:r>
      <w:r w:rsidR="00D13022">
        <w:rPr>
          <w:sz w:val="24"/>
        </w:rPr>
        <w:t>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  <w:r w:rsidR="00410442">
        <w:rPr>
          <w:sz w:val="24"/>
        </w:rPr>
        <w:t xml:space="preserve"> </w:t>
      </w:r>
    </w:p>
    <w:p w14:paraId="5FA12369" w14:textId="77777777" w:rsidR="002D4782" w:rsidRDefault="002D4782" w:rsidP="009947EA">
      <w:pPr>
        <w:spacing w:after="120"/>
        <w:rPr>
          <w:sz w:val="24"/>
          <w:szCs w:val="24"/>
        </w:rPr>
      </w:pPr>
    </w:p>
    <w:p w14:paraId="09BEE8F3" w14:textId="64DECCE6" w:rsidR="00F9359A" w:rsidRDefault="00F9359A" w:rsidP="00F9359A">
      <w:pPr>
        <w:jc w:val="both"/>
        <w:rPr>
          <w:sz w:val="24"/>
        </w:rPr>
      </w:pPr>
      <w:r>
        <w:rPr>
          <w:sz w:val="24"/>
        </w:rPr>
        <w:t xml:space="preserve">Odredbe Uvjeta Ugovora imaju prednost pred njegovim prilozima. </w:t>
      </w:r>
    </w:p>
    <w:p w14:paraId="5267770F" w14:textId="664F5CAE" w:rsidR="009947EA" w:rsidRDefault="009947EA" w:rsidP="00F9359A">
      <w:pPr>
        <w:jc w:val="both"/>
        <w:rPr>
          <w:sz w:val="24"/>
          <w:szCs w:val="24"/>
        </w:rPr>
      </w:pPr>
    </w:p>
    <w:p w14:paraId="0DA35E13" w14:textId="77777777" w:rsidR="009947EA" w:rsidRPr="00463271" w:rsidRDefault="009947EA" w:rsidP="00F9359A">
      <w:pPr>
        <w:jc w:val="both"/>
        <w:rPr>
          <w:sz w:val="24"/>
          <w:szCs w:val="24"/>
        </w:rPr>
      </w:pPr>
    </w:p>
    <w:p w14:paraId="09C2BF8A" w14:textId="79D6EBDB" w:rsidR="00EC79EA" w:rsidRPr="00E45CE0" w:rsidRDefault="00EC79EA" w:rsidP="00410442">
      <w:pPr>
        <w:rPr>
          <w:sz w:val="24"/>
          <w:szCs w:val="24"/>
          <w:highlight w:val="cyan"/>
        </w:rPr>
      </w:pPr>
      <w:r w:rsidRPr="00E45CE0">
        <w:rPr>
          <w:sz w:val="24"/>
          <w:szCs w:val="24"/>
        </w:rPr>
        <w:lastRenderedPageBreak/>
        <w:t xml:space="preserve">Ukupan iznos uključuje </w:t>
      </w:r>
      <w:r w:rsidR="003B4883" w:rsidRPr="00E45CE0">
        <w:rPr>
          <w:sz w:val="24"/>
          <w:szCs w:val="24"/>
        </w:rPr>
        <w:t xml:space="preserve">(odabrati odgovarajuću opciju/opcije): </w:t>
      </w:r>
    </w:p>
    <w:p w14:paraId="5A22C289" w14:textId="77777777" w:rsidR="005C1EB3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dani za putovanje (dodatni dani za pojedinačnu potporu) </w:t>
      </w:r>
    </w:p>
    <w:p w14:paraId="0B8888DC" w14:textId="23E6DAA9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E45CE0" w:rsidRDefault="00EC79EA" w:rsidP="773BE38D">
      <w:pPr>
        <w:jc w:val="both"/>
        <w:rPr>
          <w:sz w:val="24"/>
          <w:szCs w:val="24"/>
        </w:rPr>
      </w:pPr>
    </w:p>
    <w:p w14:paraId="44F3C227" w14:textId="66D29E1B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 xml:space="preserve">Sudionik s </w:t>
      </w:r>
      <w:r w:rsidR="00E748BD" w:rsidRPr="00E45CE0">
        <w:rPr>
          <w:sz w:val="24"/>
          <w:szCs w:val="24"/>
        </w:rPr>
        <w:t>(</w:t>
      </w:r>
      <w:r w:rsidRPr="00E45CE0">
        <w:rPr>
          <w:sz w:val="24"/>
          <w:szCs w:val="24"/>
        </w:rPr>
        <w:t>odabrati jednu opciju</w:t>
      </w:r>
      <w:r w:rsidR="00E748BD" w:rsidRPr="00E45CE0">
        <w:rPr>
          <w:sz w:val="24"/>
          <w:szCs w:val="24"/>
        </w:rPr>
        <w:t>)</w:t>
      </w:r>
      <w:r w:rsidRPr="00E45CE0">
        <w:rPr>
          <w:sz w:val="24"/>
          <w:szCs w:val="24"/>
        </w:rPr>
        <w:t>:</w:t>
      </w:r>
    </w:p>
    <w:p w14:paraId="566C227D" w14:textId="77777777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bez financijske potpore</w:t>
      </w:r>
    </w:p>
    <w:p w14:paraId="37D00C55" w14:textId="390864D3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djelomičnom financijskom potporom iz Erasmus+ EU sredstava za dio fizičkog trajanja</w:t>
      </w:r>
      <w:r w:rsidR="000039AD" w:rsidRPr="00E45CE0">
        <w:rPr>
          <w:sz w:val="24"/>
          <w:szCs w:val="24"/>
        </w:rPr>
        <w:t xml:space="preserve"> mobilnosti</w:t>
      </w:r>
      <w:r w:rsidRPr="00E45CE0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646BA9F8" w:rsidR="00EF12F7" w:rsidRPr="00D13022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D13022">
        <w:rPr>
          <w:sz w:val="24"/>
        </w:rPr>
        <w:t>[…] plaćeni dani za putovanje</w:t>
      </w:r>
    </w:p>
    <w:p w14:paraId="38A0379D" w14:textId="58A3B63F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1B937F5B" w:rsidR="00EF12F7" w:rsidRDefault="00EF12F7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dokumenata)] potvrdit će datume početka i završetka trajanja razdoblja mobilnosti, uključujući i virtualnu komponentu.</w:t>
      </w:r>
    </w:p>
    <w:p w14:paraId="6F9768F3" w14:textId="00081106" w:rsidR="0016720D" w:rsidRPr="0004025C" w:rsidRDefault="0016720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 xml:space="preserve">Sudionik će održati </w:t>
      </w:r>
      <w:r w:rsidRPr="0016720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 xml:space="preserve"> sati nastave.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77343477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756EF0E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0A5E9B">
        <w:rPr>
          <w:sz w:val="24"/>
        </w:rPr>
        <w:t>(</w:t>
      </w:r>
      <w:r w:rsidRPr="000A5E9B">
        <w:rPr>
          <w:i/>
          <w:sz w:val="24"/>
        </w:rPr>
        <w:t>broj dana jednak je trajanju razdoblja fizičke mobilnosti, uvećanom za dane putovanja</w:t>
      </w:r>
      <w:r w:rsidR="000A5E9B" w:rsidRPr="000A5E9B">
        <w:rPr>
          <w:sz w:val="24"/>
        </w:rPr>
        <w:t>).</w:t>
      </w:r>
    </w:p>
    <w:p w14:paraId="02718F3B" w14:textId="77777777" w:rsidR="006D7FFB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6D7FFB" w:rsidRPr="006D7FFB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104D598F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277632C9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4BE30BBA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60CE231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5B2834D6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0916D63A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1C661E46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307EEE35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5D23C0D4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 xml:space="preserve">te osiguranje od odgovornosti i osiguranje od </w:t>
      </w:r>
      <w:proofErr w:type="spellStart"/>
      <w:r>
        <w:rPr>
          <w:sz w:val="24"/>
        </w:rPr>
        <w:t>nezgode.</w:t>
      </w:r>
      <w:r w:rsidRPr="005703F9">
        <w:rPr>
          <w:i/>
          <w:sz w:val="24"/>
        </w:rPr>
        <w:t>Obrazloženje</w:t>
      </w:r>
      <w:proofErr w:type="spellEnd"/>
      <w:r w:rsidRPr="005703F9">
        <w:rPr>
          <w:i/>
          <w:sz w:val="24"/>
        </w:rPr>
        <w:t xml:space="preserve">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048B4261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BC81999" w:rsidR="007D2907" w:rsidRDefault="007D2907" w:rsidP="00683DC3">
      <w:pPr>
        <w:spacing w:after="120"/>
        <w:jc w:val="both"/>
        <w:rPr>
          <w:b/>
        </w:rPr>
      </w:pPr>
    </w:p>
    <w:p w14:paraId="468AEAF5" w14:textId="5A6493E4" w:rsidR="00E45CE0" w:rsidRDefault="00E45CE0" w:rsidP="00683DC3">
      <w:pPr>
        <w:spacing w:after="120"/>
        <w:jc w:val="both"/>
        <w:rPr>
          <w:b/>
        </w:rPr>
      </w:pPr>
    </w:p>
    <w:p w14:paraId="5F8A7854" w14:textId="5E371AEF" w:rsidR="00E45CE0" w:rsidRDefault="00E45CE0" w:rsidP="00683DC3">
      <w:pPr>
        <w:spacing w:after="120"/>
        <w:jc w:val="both"/>
        <w:rPr>
          <w:b/>
        </w:rPr>
      </w:pPr>
    </w:p>
    <w:p w14:paraId="03113CA9" w14:textId="4750E035" w:rsidR="00E45CE0" w:rsidRDefault="00E45CE0" w:rsidP="00683DC3">
      <w:pPr>
        <w:spacing w:after="120"/>
        <w:jc w:val="both"/>
        <w:rPr>
          <w:b/>
        </w:rPr>
      </w:pPr>
    </w:p>
    <w:p w14:paraId="04B62FAB" w14:textId="5C4F7881" w:rsidR="00E45CE0" w:rsidRDefault="00E45CE0" w:rsidP="00683DC3">
      <w:pPr>
        <w:spacing w:after="120"/>
        <w:jc w:val="both"/>
        <w:rPr>
          <w:b/>
        </w:rPr>
      </w:pPr>
    </w:p>
    <w:p w14:paraId="6FCECE58" w14:textId="6BCEEBDE" w:rsidR="00E45CE0" w:rsidRDefault="00E45CE0" w:rsidP="00683DC3">
      <w:pPr>
        <w:spacing w:after="120"/>
        <w:jc w:val="both"/>
        <w:rPr>
          <w:b/>
        </w:rPr>
      </w:pPr>
    </w:p>
    <w:p w14:paraId="7C3BA50C" w14:textId="77777777" w:rsidR="00E45CE0" w:rsidRPr="0016510E" w:rsidRDefault="00E45CE0" w:rsidP="00683DC3">
      <w:pPr>
        <w:spacing w:after="120"/>
        <w:jc w:val="both"/>
        <w:rPr>
          <w:b/>
        </w:rPr>
      </w:pPr>
    </w:p>
    <w:p w14:paraId="0F0D5ACC" w14:textId="77777777" w:rsidR="00E45CE0" w:rsidRDefault="00E45CE0" w:rsidP="00E45CE0">
      <w:pPr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KLASA:</w:t>
      </w:r>
    </w:p>
    <w:p w14:paraId="0E610AEC" w14:textId="681D4062" w:rsidR="00E45CE0" w:rsidRDefault="00E45CE0" w:rsidP="00E45CE0">
      <w:pPr>
        <w:jc w:val="both"/>
        <w:rPr>
          <w:sz w:val="24"/>
          <w:szCs w:val="24"/>
        </w:rPr>
      </w:pPr>
      <w:r>
        <w:rPr>
          <w:sz w:val="24"/>
          <w:szCs w:val="24"/>
        </w:rPr>
        <w:t>UR</w:t>
      </w:r>
      <w:r w:rsidR="00286B7C">
        <w:rPr>
          <w:sz w:val="24"/>
          <w:szCs w:val="24"/>
        </w:rPr>
        <w:t>.</w:t>
      </w:r>
      <w:bookmarkStart w:id="1" w:name="_GoBack"/>
      <w:bookmarkEnd w:id="1"/>
      <w:r>
        <w:rPr>
          <w:sz w:val="24"/>
          <w:szCs w:val="24"/>
        </w:rPr>
        <w:t>BROJ:</w:t>
      </w:r>
    </w:p>
    <w:p w14:paraId="3BECA5CC" w14:textId="77777777" w:rsidR="00E45CE0" w:rsidRDefault="00E45CE0" w:rsidP="00E45CE0">
      <w:pPr>
        <w:ind w:left="5812" w:hanging="5812"/>
        <w:rPr>
          <w:sz w:val="24"/>
        </w:rPr>
      </w:pPr>
    </w:p>
    <w:p w14:paraId="00A16771" w14:textId="77777777" w:rsidR="00E45CE0" w:rsidRDefault="00E45CE0" w:rsidP="00E45CE0">
      <w:pPr>
        <w:ind w:left="5812" w:hanging="5812"/>
        <w:rPr>
          <w:sz w:val="24"/>
        </w:rPr>
      </w:pPr>
    </w:p>
    <w:p w14:paraId="4B0A15D8" w14:textId="77777777" w:rsidR="00E45CE0" w:rsidRDefault="00E45CE0" w:rsidP="00E45CE0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5CF4D75C" w14:textId="77777777" w:rsidR="00E45CE0" w:rsidRDefault="00E45CE0" w:rsidP="00E45CE0">
      <w:pPr>
        <w:ind w:left="5812" w:hanging="5812"/>
        <w:rPr>
          <w:sz w:val="24"/>
          <w:szCs w:val="24"/>
        </w:rPr>
      </w:pPr>
    </w:p>
    <w:p w14:paraId="37F6CC33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120489F6" w14:textId="77777777" w:rsidR="00E45CE0" w:rsidRDefault="00E45CE0" w:rsidP="00E45CE0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 xml:space="preserve">prof. dr.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Mariko</w:t>
      </w:r>
      <w:proofErr w:type="spellEnd"/>
      <w:r>
        <w:rPr>
          <w:sz w:val="24"/>
        </w:rPr>
        <w:t xml:space="preserve"> Škare, rektor</w:t>
      </w:r>
    </w:p>
    <w:p w14:paraId="532D5624" w14:textId="77777777" w:rsidR="00E45CE0" w:rsidRDefault="00E45CE0" w:rsidP="00E45CE0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0D4E90A0" w14:textId="77777777" w:rsidR="00E45CE0" w:rsidRDefault="00E45CE0" w:rsidP="00E45CE0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1A0F1308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</w:p>
    <w:p w14:paraId="4F59E9A1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Puli, dana</w:t>
      </w:r>
      <w:r>
        <w:rPr>
          <w:sz w:val="24"/>
        </w:rPr>
        <w:tab/>
        <w:t xml:space="preserve">U Puli, dana </w:t>
      </w:r>
    </w:p>
    <w:p w14:paraId="4764A984" w14:textId="77777777" w:rsidR="00E45CE0" w:rsidRDefault="00E45CE0" w:rsidP="00E45CE0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376E1A1E" w:rsidR="00F66F07" w:rsidRPr="00735E06" w:rsidRDefault="2156E4C0" w:rsidP="2156E4C0">
      <w:pPr>
        <w:jc w:val="center"/>
        <w:rPr>
          <w:sz w:val="24"/>
          <w:szCs w:val="24"/>
        </w:rPr>
      </w:pPr>
      <w:r w:rsidRPr="00D500EB">
        <w:rPr>
          <w:sz w:val="24"/>
        </w:rPr>
        <w:t xml:space="preserve">[Ključna aktivnost 1. – VISOKO OBRAZOVANJE] </w:t>
      </w:r>
    </w:p>
    <w:p w14:paraId="08575F92" w14:textId="43160BDD" w:rsidR="00137EB2" w:rsidRPr="00E45CE0" w:rsidRDefault="00B90BE6" w:rsidP="00E45CE0">
      <w:pPr>
        <w:tabs>
          <w:tab w:val="left" w:pos="1701"/>
        </w:tabs>
        <w:jc w:val="center"/>
        <w:rPr>
          <w:b/>
          <w:sz w:val="24"/>
          <w:highlight w:val="lightGray"/>
        </w:rPr>
        <w:sectPr w:rsidR="00137EB2" w:rsidRPr="00E45CE0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b/>
          <w:sz w:val="24"/>
          <w:highlight w:val="lightGray"/>
        </w:rPr>
        <w:t xml:space="preserve">Ugovor o Erasmus+ mobilnosti osoblja u svrhu </w:t>
      </w:r>
      <w:r w:rsidRPr="00D500EB">
        <w:rPr>
          <w:b/>
          <w:sz w:val="24"/>
          <w:highlight w:val="lightGray"/>
        </w:rPr>
        <w:t>poučavanja</w:t>
      </w:r>
      <w:r w:rsidR="00410442" w:rsidRPr="00D500EB">
        <w:rPr>
          <w:b/>
          <w:sz w:val="24"/>
          <w:highlight w:val="lightGray"/>
        </w:rPr>
        <w:t xml:space="preserve"> i stručnog osposobljavanja</w:t>
      </w:r>
    </w:p>
    <w:p w14:paraId="3D29ABE0" w14:textId="77777777" w:rsidR="00F66F07" w:rsidRPr="0016510E" w:rsidRDefault="00F66F07" w:rsidP="00E45CE0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55C5" w14:textId="77777777" w:rsidR="0014288F" w:rsidRDefault="0014288F">
      <w:r>
        <w:separator/>
      </w:r>
    </w:p>
  </w:endnote>
  <w:endnote w:type="continuationSeparator" w:id="0">
    <w:p w14:paraId="00754915" w14:textId="77777777" w:rsidR="0014288F" w:rsidRDefault="0014288F">
      <w:r>
        <w:continuationSeparator/>
      </w:r>
    </w:p>
  </w:endnote>
  <w:endnote w:type="continuationNotice" w:id="1">
    <w:p w14:paraId="339108A8" w14:textId="77777777" w:rsidR="0014288F" w:rsidRDefault="00142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1CB0" w14:textId="77777777" w:rsidR="0014288F" w:rsidRDefault="0014288F">
      <w:r>
        <w:separator/>
      </w:r>
    </w:p>
  </w:footnote>
  <w:footnote w:type="continuationSeparator" w:id="0">
    <w:p w14:paraId="2B3AA08D" w14:textId="77777777" w:rsidR="0014288F" w:rsidRDefault="0014288F">
      <w:r>
        <w:continuationSeparator/>
      </w:r>
    </w:p>
  </w:footnote>
  <w:footnote w:type="continuationNotice" w:id="1">
    <w:p w14:paraId="16281C28" w14:textId="77777777" w:rsidR="0014288F" w:rsidRDefault="0014288F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6D7E3EBB" w:rsidR="00C86544" w:rsidRPr="00BB0723" w:rsidRDefault="00C86544" w:rsidP="00410442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508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3339"/>
    <w:rsid w:val="00065470"/>
    <w:rsid w:val="0006734A"/>
    <w:rsid w:val="00067DF7"/>
    <w:rsid w:val="00075291"/>
    <w:rsid w:val="000771D1"/>
    <w:rsid w:val="00081D99"/>
    <w:rsid w:val="0008321F"/>
    <w:rsid w:val="00083486"/>
    <w:rsid w:val="000851BE"/>
    <w:rsid w:val="0008622F"/>
    <w:rsid w:val="000912BD"/>
    <w:rsid w:val="00092A07"/>
    <w:rsid w:val="00093B4C"/>
    <w:rsid w:val="000A2944"/>
    <w:rsid w:val="000A47CE"/>
    <w:rsid w:val="000A5E9B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288F"/>
    <w:rsid w:val="001443B7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6720D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B7C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2DD"/>
    <w:rsid w:val="002C4462"/>
    <w:rsid w:val="002C5586"/>
    <w:rsid w:val="002C6C96"/>
    <w:rsid w:val="002D09AF"/>
    <w:rsid w:val="002D3585"/>
    <w:rsid w:val="002D4782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3E4D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4883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442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1D67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B8E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D7FFB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47D3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0F50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7EA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A87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5B17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022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00EB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36DFF"/>
    <w:rsid w:val="00E421F7"/>
    <w:rsid w:val="00E45CE0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E9F55-AE20-4C5C-A241-5093B3E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17</cp:revision>
  <cp:lastPrinted>2015-03-04T15:51:00Z</cp:lastPrinted>
  <dcterms:created xsi:type="dcterms:W3CDTF">2023-07-20T08:48:00Z</dcterms:created>
  <dcterms:modified xsi:type="dcterms:W3CDTF">2023-09-07T07:42:00Z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